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8BB63" w14:textId="778E29A7" w:rsidR="004C0D6A" w:rsidRPr="00C47DBD" w:rsidRDefault="2A3B816F" w:rsidP="21343AAC">
      <w:pPr>
        <w:pStyle w:val="Geenafstand"/>
        <w:rPr>
          <w:rFonts w:ascii="Arial" w:hAnsi="Arial" w:cs="Arial"/>
        </w:rPr>
      </w:pPr>
      <w:r w:rsidRPr="4CDABDD6">
        <w:rPr>
          <w:rFonts w:ascii="Arial" w:hAnsi="Arial" w:cs="Arial"/>
        </w:rPr>
        <w:t>Leerjaar: 6</w:t>
      </w:r>
    </w:p>
    <w:p w14:paraId="251D4B95" w14:textId="1E9BF491" w:rsidR="004C0D6A" w:rsidRPr="00C47DBD" w:rsidRDefault="2A3B816F" w:rsidP="21343AAC">
      <w:pPr>
        <w:pStyle w:val="Geenafstand"/>
        <w:rPr>
          <w:rFonts w:ascii="Arial" w:hAnsi="Arial" w:cs="Arial"/>
        </w:rPr>
      </w:pPr>
      <w:r w:rsidRPr="21343AAC">
        <w:rPr>
          <w:rFonts w:ascii="Arial" w:hAnsi="Arial" w:cs="Arial"/>
        </w:rPr>
        <w:t>Schoolsoort: VWO</w:t>
      </w:r>
    </w:p>
    <w:p w14:paraId="5157DDE0" w14:textId="29FD136D" w:rsidR="004C0D6A" w:rsidRPr="00C47DBD" w:rsidRDefault="2A3B816F" w:rsidP="21343AAC">
      <w:pPr>
        <w:pStyle w:val="Geenafstand"/>
        <w:rPr>
          <w:rFonts w:ascii="Arial" w:hAnsi="Arial" w:cs="Arial"/>
        </w:rPr>
      </w:pPr>
      <w:r w:rsidRPr="62F19BE0">
        <w:rPr>
          <w:rFonts w:ascii="Arial" w:hAnsi="Arial" w:cs="Arial"/>
        </w:rPr>
        <w:t>Vak: 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2F19BE0">
        <w:rPr>
          <w:rFonts w:ascii="Arial" w:hAnsi="Arial" w:cs="Arial"/>
        </w:rPr>
        <w:t>Schooljaar: 202</w:t>
      </w:r>
      <w:r w:rsidR="08AB48AB" w:rsidRPr="62F19BE0">
        <w:rPr>
          <w:rFonts w:ascii="Arial" w:hAnsi="Arial" w:cs="Arial"/>
        </w:rPr>
        <w:t>4</w:t>
      </w:r>
      <w:r w:rsidRPr="62F19BE0">
        <w:rPr>
          <w:rFonts w:ascii="Arial" w:hAnsi="Arial" w:cs="Arial"/>
        </w:rPr>
        <w:t>-202</w:t>
      </w:r>
      <w:r w:rsidR="05FF63F9" w:rsidRPr="62F19BE0">
        <w:rPr>
          <w:rFonts w:ascii="Arial" w:hAnsi="Arial" w:cs="Arial"/>
        </w:rPr>
        <w:t>5</w:t>
      </w:r>
    </w:p>
    <w:p w14:paraId="0C1945A2" w14:textId="4E0993CA" w:rsidR="004C0D6A" w:rsidRPr="00C47DBD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3934" w:type="dxa"/>
        <w:tblLook w:val="04A0" w:firstRow="1" w:lastRow="0" w:firstColumn="1" w:lastColumn="0" w:noHBand="0" w:noVBand="1"/>
      </w:tblPr>
      <w:tblGrid>
        <w:gridCol w:w="976"/>
        <w:gridCol w:w="3034"/>
        <w:gridCol w:w="805"/>
        <w:gridCol w:w="1029"/>
        <w:gridCol w:w="1329"/>
        <w:gridCol w:w="1391"/>
        <w:gridCol w:w="1170"/>
        <w:gridCol w:w="1400"/>
        <w:gridCol w:w="1400"/>
        <w:gridCol w:w="1400"/>
      </w:tblGrid>
      <w:tr w:rsidR="00273E29" w:rsidRPr="00C47DBD" w14:paraId="13AF9D92" w14:textId="77777777" w:rsidTr="4C595F4A">
        <w:trPr>
          <w:trHeight w:val="761"/>
        </w:trPr>
        <w:tc>
          <w:tcPr>
            <w:tcW w:w="976" w:type="dxa"/>
            <w:shd w:val="clear" w:color="auto" w:fill="ED7D31" w:themeFill="accent2"/>
          </w:tcPr>
          <w:p w14:paraId="325035C6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3034" w:type="dxa"/>
            <w:shd w:val="clear" w:color="auto" w:fill="ED7D31" w:themeFill="accent2"/>
          </w:tcPr>
          <w:p w14:paraId="4A2BC0A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805" w:type="dxa"/>
            <w:shd w:val="clear" w:color="auto" w:fill="ED7D31" w:themeFill="accent2"/>
          </w:tcPr>
          <w:p w14:paraId="0B898FD9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</w:tc>
        <w:tc>
          <w:tcPr>
            <w:tcW w:w="1029" w:type="dxa"/>
            <w:shd w:val="clear" w:color="auto" w:fill="ED7D31" w:themeFill="accent2"/>
          </w:tcPr>
          <w:p w14:paraId="37602384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EA5DC45" w14:textId="148867E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329" w:type="dxa"/>
            <w:shd w:val="clear" w:color="auto" w:fill="ED7D31" w:themeFill="accent2"/>
          </w:tcPr>
          <w:p w14:paraId="1C003722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F4FD4B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91" w:type="dxa"/>
            <w:shd w:val="clear" w:color="auto" w:fill="ED7D31" w:themeFill="accent2"/>
          </w:tcPr>
          <w:p w14:paraId="449F4CC3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70" w:type="dxa"/>
            <w:shd w:val="clear" w:color="auto" w:fill="ED7D31" w:themeFill="accent2"/>
          </w:tcPr>
          <w:p w14:paraId="2E50B31A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00" w:type="dxa"/>
            <w:shd w:val="clear" w:color="auto" w:fill="ED7D31" w:themeFill="accent2"/>
          </w:tcPr>
          <w:p w14:paraId="68F3B34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830910A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00" w:type="dxa"/>
            <w:shd w:val="clear" w:color="auto" w:fill="ED7D31" w:themeFill="accent2"/>
          </w:tcPr>
          <w:p w14:paraId="2A3910F7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A4C8F85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62ADF93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400" w:type="dxa"/>
            <w:shd w:val="clear" w:color="auto" w:fill="ED7D31" w:themeFill="accent2"/>
          </w:tcPr>
          <w:p w14:paraId="05CFC05B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273E29" w:rsidRPr="00C47DBD" w14:paraId="64CEE949" w14:textId="77777777" w:rsidTr="4C595F4A">
        <w:trPr>
          <w:trHeight w:val="253"/>
        </w:trPr>
        <w:tc>
          <w:tcPr>
            <w:tcW w:w="976" w:type="dxa"/>
          </w:tcPr>
          <w:p w14:paraId="533C9A3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34" w:type="dxa"/>
          </w:tcPr>
          <w:p w14:paraId="56F52850" w14:textId="041A6F12" w:rsidR="00273E29" w:rsidRPr="00C47DBD" w:rsidRDefault="3DA5E906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Economische groei (module 7, H1 t/m H5</w:t>
            </w:r>
            <w:r w:rsidR="270F52CA" w:rsidRPr="21343AAC">
              <w:rPr>
                <w:rFonts w:ascii="Arial" w:hAnsi="Arial" w:cs="Arial"/>
              </w:rPr>
              <w:t>)</w:t>
            </w:r>
          </w:p>
        </w:tc>
        <w:tc>
          <w:tcPr>
            <w:tcW w:w="805" w:type="dxa"/>
          </w:tcPr>
          <w:p w14:paraId="16187A54" w14:textId="64EEE469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029" w:type="dxa"/>
          </w:tcPr>
          <w:p w14:paraId="4419A642" w14:textId="27B64EEC" w:rsidR="00273E29" w:rsidRPr="00C47DBD" w:rsidRDefault="3AB2C1EA" w:rsidP="006E0390">
            <w:pPr>
              <w:pStyle w:val="Geenafstand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2</w:t>
            </w:r>
            <w:r w:rsidR="0F7E397E" w:rsidRPr="36E87F0B">
              <w:rPr>
                <w:rFonts w:ascii="Arial" w:hAnsi="Arial" w:cs="Arial"/>
              </w:rPr>
              <w:t>5</w:t>
            </w:r>
            <w:r w:rsidR="6837BC35" w:rsidRPr="36E87F0B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</w:tcPr>
          <w:p w14:paraId="270BFF3B" w14:textId="682AAA29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391" w:type="dxa"/>
          </w:tcPr>
          <w:p w14:paraId="124B3854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70" w:type="dxa"/>
          </w:tcPr>
          <w:p w14:paraId="6ABCA356" w14:textId="7968E1EB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00" w:type="dxa"/>
          </w:tcPr>
          <w:p w14:paraId="61D31C9E" w14:textId="1DACFE7B" w:rsidR="00273E29" w:rsidRPr="00C47DBD" w:rsidRDefault="211EB56E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H, J</w:t>
            </w:r>
          </w:p>
        </w:tc>
        <w:tc>
          <w:tcPr>
            <w:tcW w:w="1400" w:type="dxa"/>
          </w:tcPr>
          <w:p w14:paraId="7AFDB555" w14:textId="0A71C37D" w:rsidR="00273E29" w:rsidRPr="00C47DBD" w:rsidRDefault="211EB56E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J</w:t>
            </w:r>
          </w:p>
        </w:tc>
        <w:tc>
          <w:tcPr>
            <w:tcW w:w="1400" w:type="dxa"/>
          </w:tcPr>
          <w:p w14:paraId="72227935" w14:textId="4CC48F73" w:rsidR="00273E29" w:rsidRPr="00C47DBD" w:rsidRDefault="211EB56E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H</w:t>
            </w:r>
          </w:p>
        </w:tc>
      </w:tr>
      <w:tr w:rsidR="00273E29" w:rsidRPr="00C47DBD" w14:paraId="6F87CA21" w14:textId="77777777" w:rsidTr="4C595F4A">
        <w:trPr>
          <w:trHeight w:val="263"/>
        </w:trPr>
        <w:tc>
          <w:tcPr>
            <w:tcW w:w="976" w:type="dxa"/>
          </w:tcPr>
          <w:p w14:paraId="70D8707B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034" w:type="dxa"/>
          </w:tcPr>
          <w:p w14:paraId="3A600C28" w14:textId="4DBED012" w:rsidR="00273E29" w:rsidRPr="00C47DBD" w:rsidRDefault="2E9A4712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Conjunctuur en economisch beleid (module 8, H1 t/m H4)</w:t>
            </w:r>
          </w:p>
        </w:tc>
        <w:tc>
          <w:tcPr>
            <w:tcW w:w="805" w:type="dxa"/>
          </w:tcPr>
          <w:p w14:paraId="11BF1C8C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029" w:type="dxa"/>
          </w:tcPr>
          <w:p w14:paraId="6BB6DB4F" w14:textId="1465F637" w:rsidR="00273E29" w:rsidRPr="00C47DBD" w:rsidRDefault="3DFA5428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25</w:t>
            </w:r>
            <w:r w:rsidR="6837BC35" w:rsidRPr="21343AAC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</w:tcPr>
          <w:p w14:paraId="6108453B" w14:textId="642062CF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391" w:type="dxa"/>
          </w:tcPr>
          <w:p w14:paraId="1554D90E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70" w:type="dxa"/>
          </w:tcPr>
          <w:p w14:paraId="7317A1C9" w14:textId="6B3B6CDE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00" w:type="dxa"/>
          </w:tcPr>
          <w:p w14:paraId="6CA68298" w14:textId="104EF2AA" w:rsidR="00273E29" w:rsidRPr="00C47DBD" w:rsidRDefault="64D54B60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I, J</w:t>
            </w:r>
          </w:p>
        </w:tc>
        <w:tc>
          <w:tcPr>
            <w:tcW w:w="1400" w:type="dxa"/>
          </w:tcPr>
          <w:p w14:paraId="4AECF4AF" w14:textId="64A66DAD" w:rsidR="00273E29" w:rsidRPr="00C47DBD" w:rsidRDefault="64D54B60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J</w:t>
            </w:r>
          </w:p>
        </w:tc>
        <w:tc>
          <w:tcPr>
            <w:tcW w:w="1400" w:type="dxa"/>
          </w:tcPr>
          <w:p w14:paraId="7F73B3F7" w14:textId="6F0FAE51" w:rsidR="00273E29" w:rsidRPr="00C47DBD" w:rsidRDefault="64D54B60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I</w:t>
            </w:r>
          </w:p>
        </w:tc>
      </w:tr>
      <w:tr w:rsidR="00273E29" w:rsidRPr="00C47DBD" w14:paraId="3A3346E8" w14:textId="77777777" w:rsidTr="4C595F4A">
        <w:trPr>
          <w:trHeight w:val="253"/>
        </w:trPr>
        <w:tc>
          <w:tcPr>
            <w:tcW w:w="976" w:type="dxa"/>
          </w:tcPr>
          <w:p w14:paraId="4762375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034" w:type="dxa"/>
          </w:tcPr>
          <w:p w14:paraId="17A09272" w14:textId="720FF08B" w:rsidR="00273E29" w:rsidRPr="00C47DBD" w:rsidRDefault="2ABA8755" w:rsidP="62F19BE0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2F19BE0">
              <w:rPr>
                <w:rFonts w:ascii="Arial" w:eastAsia="Arial" w:hAnsi="Arial" w:cs="Arial"/>
                <w:color w:val="000000" w:themeColor="text1"/>
              </w:rPr>
              <w:t>Schaarste, geld en handel (module 1)</w:t>
            </w:r>
          </w:p>
          <w:p w14:paraId="28B26247" w14:textId="2FEC949D" w:rsidR="00273E29" w:rsidRPr="00C47DBD" w:rsidRDefault="2ABA8755" w:rsidP="62F19BE0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2F19BE0">
              <w:rPr>
                <w:rFonts w:ascii="Arial" w:eastAsia="Arial" w:hAnsi="Arial" w:cs="Arial"/>
                <w:color w:val="000000" w:themeColor="text1"/>
              </w:rPr>
              <w:t>Vraag en aanbod (module 2)</w:t>
            </w:r>
          </w:p>
          <w:p w14:paraId="67429D77" w14:textId="0D868299" w:rsidR="00273E29" w:rsidRPr="00C47DBD" w:rsidRDefault="2ABA8755" w:rsidP="62F19BE0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2F19BE0">
              <w:rPr>
                <w:rFonts w:ascii="Arial" w:eastAsia="Arial" w:hAnsi="Arial" w:cs="Arial"/>
                <w:color w:val="000000" w:themeColor="text1"/>
              </w:rPr>
              <w:t>Markt en overheid (module 3)</w:t>
            </w:r>
          </w:p>
          <w:p w14:paraId="184DE135" w14:textId="4980ECA0" w:rsidR="00273E29" w:rsidRPr="00C47DBD" w:rsidRDefault="2ABA8755" w:rsidP="62F19BE0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2F19BE0">
              <w:rPr>
                <w:rFonts w:ascii="Arial" w:eastAsia="Arial" w:hAnsi="Arial" w:cs="Arial"/>
                <w:color w:val="000000" w:themeColor="text1"/>
              </w:rPr>
              <w:t>Heden, verleden en toekomst (module 4)</w:t>
            </w:r>
          </w:p>
          <w:p w14:paraId="6BAC4CE4" w14:textId="25C50F91" w:rsidR="00273E29" w:rsidRPr="00C47DBD" w:rsidRDefault="2ABA8755" w:rsidP="62F19BE0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2F19BE0">
              <w:rPr>
                <w:rFonts w:ascii="Arial" w:eastAsia="Arial" w:hAnsi="Arial" w:cs="Arial"/>
                <w:color w:val="000000" w:themeColor="text1"/>
              </w:rPr>
              <w:t>Speltheorie (module 5)</w:t>
            </w:r>
          </w:p>
          <w:p w14:paraId="19734A26" w14:textId="28024D5B" w:rsidR="00273E29" w:rsidRPr="00C47DBD" w:rsidRDefault="2ABA8755" w:rsidP="62F19BE0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2F19BE0">
              <w:rPr>
                <w:rFonts w:ascii="Arial" w:eastAsia="Arial" w:hAnsi="Arial" w:cs="Arial"/>
                <w:color w:val="000000" w:themeColor="text1"/>
              </w:rPr>
              <w:t>Risico en informatie (module 6)</w:t>
            </w:r>
          </w:p>
          <w:p w14:paraId="171C4F6D" w14:textId="29FC7221" w:rsidR="00273E29" w:rsidRPr="00C47DBD" w:rsidRDefault="2ABA8755" w:rsidP="62F19BE0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2F19BE0">
              <w:rPr>
                <w:rFonts w:ascii="Arial" w:eastAsia="Arial" w:hAnsi="Arial" w:cs="Arial"/>
                <w:color w:val="000000" w:themeColor="text1"/>
              </w:rPr>
              <w:t>Economische groei (module 7)</w:t>
            </w:r>
          </w:p>
          <w:p w14:paraId="1DF1FF6A" w14:textId="799AD933" w:rsidR="00273E29" w:rsidRPr="00C47DBD" w:rsidRDefault="2ABA8755" w:rsidP="4C595F4A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4C595F4A">
              <w:rPr>
                <w:rFonts w:ascii="Arial" w:eastAsia="Arial" w:hAnsi="Arial" w:cs="Arial"/>
                <w:color w:val="000000" w:themeColor="text1"/>
              </w:rPr>
              <w:t>Conjunctuur en economisch beleid (module 8)</w:t>
            </w:r>
          </w:p>
        </w:tc>
        <w:tc>
          <w:tcPr>
            <w:tcW w:w="805" w:type="dxa"/>
          </w:tcPr>
          <w:p w14:paraId="67E0542E" w14:textId="2635F4EF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029" w:type="dxa"/>
          </w:tcPr>
          <w:p w14:paraId="240A5E47" w14:textId="6D1F2EF6" w:rsidR="00273E29" w:rsidRPr="00C47DBD" w:rsidRDefault="2CC3F172" w:rsidP="006E0390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25</w:t>
            </w:r>
            <w:r w:rsidR="6837BC35" w:rsidRPr="21343AAC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3CCF7D0B" w14:textId="4908DBF5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391" w:type="dxa"/>
          </w:tcPr>
          <w:p w14:paraId="7EFCF21F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70" w:type="dxa"/>
          </w:tcPr>
          <w:p w14:paraId="48E19B61" w14:textId="0C80EB56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00" w:type="dxa"/>
          </w:tcPr>
          <w:p w14:paraId="1212A57E" w14:textId="1EE0824A" w:rsidR="00273E29" w:rsidRPr="003147C9" w:rsidRDefault="1B3C512C" w:rsidP="006E0390">
            <w:pPr>
              <w:pStyle w:val="Geenafstand"/>
              <w:rPr>
                <w:rFonts w:ascii="Arial" w:hAnsi="Arial" w:cs="Arial"/>
                <w:lang w:val="en-US"/>
              </w:rPr>
            </w:pPr>
            <w:r w:rsidRPr="003147C9">
              <w:rPr>
                <w:rFonts w:ascii="Arial" w:hAnsi="Arial" w:cs="Arial"/>
                <w:lang w:val="en-US"/>
              </w:rPr>
              <w:t>A,</w:t>
            </w:r>
            <w:r w:rsidR="70A62218" w:rsidRPr="003147C9">
              <w:rPr>
                <w:rFonts w:ascii="Arial" w:hAnsi="Arial" w:cs="Arial"/>
                <w:lang w:val="en-US"/>
              </w:rPr>
              <w:t xml:space="preserve"> B, C,</w:t>
            </w:r>
            <w:r w:rsidRPr="003147C9">
              <w:rPr>
                <w:rFonts w:ascii="Arial" w:hAnsi="Arial" w:cs="Arial"/>
                <w:lang w:val="en-US"/>
              </w:rPr>
              <w:t xml:space="preserve"> D, </w:t>
            </w:r>
            <w:r w:rsidR="0A01CE36" w:rsidRPr="003147C9">
              <w:rPr>
                <w:rFonts w:ascii="Arial" w:hAnsi="Arial" w:cs="Arial"/>
                <w:lang w:val="en-US"/>
              </w:rPr>
              <w:t xml:space="preserve">E, </w:t>
            </w:r>
            <w:r w:rsidRPr="003147C9">
              <w:rPr>
                <w:rFonts w:ascii="Arial" w:hAnsi="Arial" w:cs="Arial"/>
                <w:lang w:val="en-US"/>
              </w:rPr>
              <w:t>F,</w:t>
            </w:r>
            <w:r w:rsidR="3858A854" w:rsidRPr="003147C9">
              <w:rPr>
                <w:rFonts w:ascii="Arial" w:hAnsi="Arial" w:cs="Arial"/>
                <w:lang w:val="en-US"/>
              </w:rPr>
              <w:t xml:space="preserve"> G,</w:t>
            </w:r>
            <w:r w:rsidRPr="003147C9">
              <w:rPr>
                <w:rFonts w:ascii="Arial" w:hAnsi="Arial" w:cs="Arial"/>
                <w:lang w:val="en-US"/>
              </w:rPr>
              <w:t xml:space="preserve"> H, I, J</w:t>
            </w:r>
          </w:p>
        </w:tc>
        <w:tc>
          <w:tcPr>
            <w:tcW w:w="1400" w:type="dxa"/>
          </w:tcPr>
          <w:p w14:paraId="706390A9" w14:textId="336FAB09" w:rsidR="00273E29" w:rsidRPr="00C47DBD" w:rsidRDefault="1B3C512C" w:rsidP="006E0390">
            <w:pPr>
              <w:pStyle w:val="Geenafstand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 xml:space="preserve">A, </w:t>
            </w:r>
            <w:r w:rsidR="26AB3D0D" w:rsidRPr="36E87F0B">
              <w:rPr>
                <w:rFonts w:ascii="Arial" w:hAnsi="Arial" w:cs="Arial"/>
              </w:rPr>
              <w:t xml:space="preserve">B, C, </w:t>
            </w:r>
            <w:r w:rsidRPr="36E87F0B">
              <w:rPr>
                <w:rFonts w:ascii="Arial" w:hAnsi="Arial" w:cs="Arial"/>
              </w:rPr>
              <w:t>J</w:t>
            </w:r>
          </w:p>
        </w:tc>
        <w:tc>
          <w:tcPr>
            <w:tcW w:w="1400" w:type="dxa"/>
          </w:tcPr>
          <w:p w14:paraId="36B1A4F2" w14:textId="09AC0274" w:rsidR="00273E29" w:rsidRPr="00C47DBD" w:rsidRDefault="1B3C512C" w:rsidP="006E0390">
            <w:pPr>
              <w:pStyle w:val="Geenafstand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A,</w:t>
            </w:r>
            <w:r w:rsidR="6CD05EC0" w:rsidRPr="36E87F0B">
              <w:rPr>
                <w:rFonts w:ascii="Arial" w:hAnsi="Arial" w:cs="Arial"/>
              </w:rPr>
              <w:t xml:space="preserve"> </w:t>
            </w:r>
            <w:r w:rsidRPr="36E87F0B">
              <w:rPr>
                <w:rFonts w:ascii="Arial" w:hAnsi="Arial" w:cs="Arial"/>
              </w:rPr>
              <w:t xml:space="preserve">D, </w:t>
            </w:r>
            <w:r w:rsidR="1068649A" w:rsidRPr="36E87F0B">
              <w:rPr>
                <w:rFonts w:ascii="Arial" w:hAnsi="Arial" w:cs="Arial"/>
              </w:rPr>
              <w:t xml:space="preserve">E, </w:t>
            </w:r>
            <w:r w:rsidRPr="36E87F0B">
              <w:rPr>
                <w:rFonts w:ascii="Arial" w:hAnsi="Arial" w:cs="Arial"/>
              </w:rPr>
              <w:t xml:space="preserve">F, </w:t>
            </w:r>
            <w:r w:rsidR="63548550" w:rsidRPr="36E87F0B">
              <w:rPr>
                <w:rFonts w:ascii="Arial" w:hAnsi="Arial" w:cs="Arial"/>
              </w:rPr>
              <w:t>G, H, I</w:t>
            </w:r>
          </w:p>
        </w:tc>
      </w:tr>
    </w:tbl>
    <w:p w14:paraId="5A818B02" w14:textId="77777777" w:rsidR="004C0D6A" w:rsidRPr="00C47DBD" w:rsidRDefault="004C0D6A" w:rsidP="004C0D6A">
      <w:pPr>
        <w:pStyle w:val="Geenafstand"/>
        <w:rPr>
          <w:rFonts w:ascii="Arial" w:hAnsi="Arial" w:cs="Arial"/>
          <w:sz w:val="20"/>
          <w:szCs w:val="20"/>
        </w:rPr>
      </w:pPr>
    </w:p>
    <w:p w14:paraId="36BEC449" w14:textId="77777777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3A5FEA" w14:paraId="6D1A5ED1" w14:textId="77777777" w:rsidTr="4CDABDD6">
        <w:tc>
          <w:tcPr>
            <w:tcW w:w="13948" w:type="dxa"/>
          </w:tcPr>
          <w:p w14:paraId="2CABD8EA" w14:textId="61E12801" w:rsidR="003A5FEA" w:rsidRDefault="5019C7C2" w:rsidP="21343AAC">
            <w:pPr>
              <w:pStyle w:val="Geenafstand"/>
              <w:rPr>
                <w:rFonts w:ascii="Arial" w:hAnsi="Arial" w:cs="Arial"/>
              </w:rPr>
            </w:pPr>
            <w:r w:rsidRPr="4CDABDD6">
              <w:rPr>
                <w:rFonts w:ascii="Arial" w:hAnsi="Arial" w:cs="Arial"/>
              </w:rPr>
              <w:t>Methode: Praktische economie module</w:t>
            </w:r>
            <w:r w:rsidR="1C97E50D" w:rsidRPr="4CDABDD6">
              <w:rPr>
                <w:rFonts w:ascii="Arial" w:hAnsi="Arial" w:cs="Arial"/>
              </w:rPr>
              <w:t xml:space="preserve"> 1 t/m</w:t>
            </w:r>
            <w:r w:rsidRPr="4CDABDD6">
              <w:rPr>
                <w:rFonts w:ascii="Arial" w:hAnsi="Arial" w:cs="Arial"/>
              </w:rPr>
              <w:t xml:space="preserve"> 8</w:t>
            </w:r>
          </w:p>
          <w:p w14:paraId="3AB87CCF" w14:textId="1E381BE6" w:rsidR="003A5FEA" w:rsidRDefault="68E066A0" w:rsidP="21343AA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Hulpmiddelen bij toetsen: gewone rekenmachine</w:t>
            </w:r>
          </w:p>
          <w:p w14:paraId="6A7D89BF" w14:textId="076BDE5D" w:rsidR="003A5FEA" w:rsidRDefault="68E066A0" w:rsidP="21343AAC">
            <w:pPr>
              <w:pStyle w:val="Geenafstand"/>
              <w:rPr>
                <w:rFonts w:ascii="Arial" w:eastAsia="Arial" w:hAnsi="Arial" w:cs="Arial"/>
              </w:rPr>
            </w:pPr>
            <w:r w:rsidRPr="21343AAC">
              <w:rPr>
                <w:rFonts w:ascii="Arial" w:hAnsi="Arial" w:cs="Arial"/>
              </w:rPr>
              <w:t xml:space="preserve">Opmerkingen: </w:t>
            </w:r>
            <w:r w:rsidRPr="21343AAC">
              <w:rPr>
                <w:rFonts w:ascii="Arial" w:eastAsia="Arial" w:hAnsi="Arial" w:cs="Arial"/>
              </w:rPr>
              <w:t>Door de docent gegeven aantekeningen kunnen op de toets gevraagd worden.</w:t>
            </w:r>
          </w:p>
        </w:tc>
      </w:tr>
    </w:tbl>
    <w:p w14:paraId="696EE257" w14:textId="31EF0442" w:rsidR="00FE37F1" w:rsidRDefault="00FE37F1" w:rsidP="4C595F4A">
      <w:pPr>
        <w:pStyle w:val="Geenafstand"/>
        <w:rPr>
          <w:rFonts w:ascii="Arial" w:hAnsi="Arial" w:cs="Arial"/>
        </w:rPr>
      </w:pPr>
    </w:p>
    <w:p w14:paraId="39831DCF" w14:textId="77777777" w:rsidR="00FE37F1" w:rsidRDefault="00FE37F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FA3849E" w14:textId="77777777" w:rsidR="00FE37F1" w:rsidRPr="00166B90" w:rsidRDefault="00FE37F1" w:rsidP="00FE37F1">
      <w:pPr>
        <w:pStyle w:val="Geenafstand"/>
        <w:rPr>
          <w:rFonts w:ascii="Arial" w:hAnsi="Arial" w:cs="Arial"/>
        </w:rPr>
      </w:pPr>
      <w:r w:rsidRPr="21343AAC">
        <w:rPr>
          <w:rFonts w:ascii="Arial" w:hAnsi="Arial" w:cs="Arial"/>
        </w:rPr>
        <w:lastRenderedPageBreak/>
        <w:t>Leerjaar: 5</w:t>
      </w:r>
    </w:p>
    <w:p w14:paraId="3F2390BE" w14:textId="77777777" w:rsidR="00FE37F1" w:rsidRPr="00166B90" w:rsidRDefault="00FE37F1" w:rsidP="00FE37F1">
      <w:pPr>
        <w:pStyle w:val="Geenafstand"/>
        <w:rPr>
          <w:rFonts w:ascii="Arial" w:hAnsi="Arial" w:cs="Arial"/>
        </w:rPr>
      </w:pPr>
      <w:r w:rsidRPr="3350FF42">
        <w:rPr>
          <w:rFonts w:ascii="Arial" w:hAnsi="Arial" w:cs="Arial"/>
        </w:rPr>
        <w:t>Schoolsoort: VWO</w:t>
      </w:r>
    </w:p>
    <w:p w14:paraId="52749FDD" w14:textId="77777777" w:rsidR="00FE37F1" w:rsidRPr="00166B90" w:rsidRDefault="00FE37F1" w:rsidP="00FE37F1">
      <w:pPr>
        <w:pStyle w:val="Geenafstand"/>
        <w:rPr>
          <w:rFonts w:ascii="Arial" w:hAnsi="Arial" w:cs="Arial"/>
        </w:rPr>
      </w:pPr>
      <w:r w:rsidRPr="62F19BE0">
        <w:rPr>
          <w:rFonts w:ascii="Arial" w:hAnsi="Arial" w:cs="Arial"/>
        </w:rPr>
        <w:t>Vak: 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2F19BE0">
        <w:rPr>
          <w:rFonts w:ascii="Arial" w:hAnsi="Arial" w:cs="Arial"/>
        </w:rPr>
        <w:t>Schooljaar: 2023-2024</w:t>
      </w:r>
    </w:p>
    <w:p w14:paraId="5F25CF21" w14:textId="77777777" w:rsidR="00FE37F1" w:rsidRDefault="00FE37F1" w:rsidP="00FE37F1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00FE37F1" w:rsidRPr="00C47DBD" w14:paraId="5952FDC4" w14:textId="77777777" w:rsidTr="001A161C">
        <w:tc>
          <w:tcPr>
            <w:tcW w:w="1176" w:type="dxa"/>
            <w:shd w:val="clear" w:color="auto" w:fill="ED7D31" w:themeFill="accent2"/>
          </w:tcPr>
          <w:p w14:paraId="488809C4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25EB89CF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5812895D" w14:textId="77777777" w:rsidR="00FE37F1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5A2C9358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7B1D79A5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34D0B79D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4620C180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71AC1F91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7343F63C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114A3FAE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6879AEA1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F2D4E13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81904D9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62DBB96B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22652DBE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E988CC5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5D5D24A0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FE37F1" w:rsidRPr="00C47DBD" w14:paraId="6FD81B4C" w14:textId="77777777" w:rsidTr="001A161C">
        <w:tc>
          <w:tcPr>
            <w:tcW w:w="1176" w:type="dxa"/>
          </w:tcPr>
          <w:p w14:paraId="5FDE3AC4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6B8166FD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Markt en overheid (module 3, H1 en H2)</w:t>
            </w:r>
          </w:p>
        </w:tc>
        <w:tc>
          <w:tcPr>
            <w:tcW w:w="1659" w:type="dxa"/>
          </w:tcPr>
          <w:p w14:paraId="5E58E66E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138CE0CE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5% (1x)</w:t>
            </w:r>
          </w:p>
        </w:tc>
        <w:tc>
          <w:tcPr>
            <w:tcW w:w="1329" w:type="dxa"/>
          </w:tcPr>
          <w:p w14:paraId="1E990652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6F943634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3F04E7F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55001D4D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D, J</w:t>
            </w:r>
          </w:p>
        </w:tc>
        <w:tc>
          <w:tcPr>
            <w:tcW w:w="1342" w:type="dxa"/>
          </w:tcPr>
          <w:p w14:paraId="0070F189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</w:tcPr>
          <w:p w14:paraId="07EED117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D</w:t>
            </w:r>
          </w:p>
        </w:tc>
      </w:tr>
      <w:tr w:rsidR="00FE37F1" w:rsidRPr="00C47DBD" w14:paraId="2381618D" w14:textId="77777777" w:rsidTr="001A161C">
        <w:tc>
          <w:tcPr>
            <w:tcW w:w="1176" w:type="dxa"/>
          </w:tcPr>
          <w:p w14:paraId="509C23F0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111B9105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Markt en overheid (module 3, H1 t/m H4)</w:t>
            </w:r>
          </w:p>
        </w:tc>
        <w:tc>
          <w:tcPr>
            <w:tcW w:w="1659" w:type="dxa"/>
          </w:tcPr>
          <w:p w14:paraId="699736B2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91A283F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5% (1x)</w:t>
            </w:r>
          </w:p>
        </w:tc>
        <w:tc>
          <w:tcPr>
            <w:tcW w:w="1329" w:type="dxa"/>
          </w:tcPr>
          <w:p w14:paraId="2B86F412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734E21B0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76F6443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2766139E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D, J</w:t>
            </w:r>
          </w:p>
        </w:tc>
        <w:tc>
          <w:tcPr>
            <w:tcW w:w="1342" w:type="dxa"/>
          </w:tcPr>
          <w:p w14:paraId="120B4D7F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</w:tcPr>
          <w:p w14:paraId="56A8C459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D</w:t>
            </w:r>
          </w:p>
        </w:tc>
      </w:tr>
      <w:tr w:rsidR="00FE37F1" w:rsidRPr="00C47DBD" w14:paraId="6A0E3683" w14:textId="77777777" w:rsidTr="001A161C">
        <w:tc>
          <w:tcPr>
            <w:tcW w:w="1176" w:type="dxa"/>
          </w:tcPr>
          <w:p w14:paraId="3588222F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4294353F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Speltheorie (module 5, H1 t/m H5)</w:t>
            </w:r>
          </w:p>
        </w:tc>
        <w:tc>
          <w:tcPr>
            <w:tcW w:w="1659" w:type="dxa"/>
          </w:tcPr>
          <w:p w14:paraId="4ACB995D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FC758B4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5% (1x)</w:t>
            </w:r>
          </w:p>
        </w:tc>
        <w:tc>
          <w:tcPr>
            <w:tcW w:w="1329" w:type="dxa"/>
          </w:tcPr>
          <w:p w14:paraId="1DA2DC04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BDF4B37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0553495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2FCEE310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F, J</w:t>
            </w:r>
          </w:p>
        </w:tc>
        <w:tc>
          <w:tcPr>
            <w:tcW w:w="1342" w:type="dxa"/>
          </w:tcPr>
          <w:p w14:paraId="2EE9B9BA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</w:tcPr>
          <w:p w14:paraId="5786D109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F</w:t>
            </w:r>
          </w:p>
        </w:tc>
      </w:tr>
      <w:tr w:rsidR="00FE37F1" w:rsidRPr="00C47DBD" w14:paraId="70268542" w14:textId="77777777" w:rsidTr="001A161C">
        <w:tc>
          <w:tcPr>
            <w:tcW w:w="1176" w:type="dxa"/>
          </w:tcPr>
          <w:p w14:paraId="3E4E1D2D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55C21C2A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Instructie docent/ELO</w:t>
            </w:r>
          </w:p>
        </w:tc>
        <w:tc>
          <w:tcPr>
            <w:tcW w:w="1659" w:type="dxa"/>
          </w:tcPr>
          <w:p w14:paraId="12BF68C7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084562A5">
              <w:rPr>
                <w:rFonts w:ascii="Arial" w:hAnsi="Arial" w:cs="Arial"/>
              </w:rPr>
              <w:t>PO / 18-03-2024</w:t>
            </w:r>
          </w:p>
        </w:tc>
        <w:tc>
          <w:tcPr>
            <w:tcW w:w="1109" w:type="dxa"/>
          </w:tcPr>
          <w:p w14:paraId="542354E3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5% (1x)</w:t>
            </w:r>
          </w:p>
        </w:tc>
        <w:tc>
          <w:tcPr>
            <w:tcW w:w="1329" w:type="dxa"/>
          </w:tcPr>
          <w:p w14:paraId="6A7C63F3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4113592A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E506BB7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1343AAC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0E40FB96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J, K</w:t>
            </w:r>
          </w:p>
        </w:tc>
        <w:tc>
          <w:tcPr>
            <w:tcW w:w="1342" w:type="dxa"/>
          </w:tcPr>
          <w:p w14:paraId="6E00747E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J, K</w:t>
            </w:r>
          </w:p>
        </w:tc>
        <w:tc>
          <w:tcPr>
            <w:tcW w:w="1342" w:type="dxa"/>
          </w:tcPr>
          <w:p w14:paraId="2281FF29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</w:t>
            </w:r>
          </w:p>
        </w:tc>
      </w:tr>
      <w:tr w:rsidR="00FE37F1" w:rsidRPr="00C47DBD" w14:paraId="656E7CB3" w14:textId="77777777" w:rsidTr="001A161C">
        <w:tc>
          <w:tcPr>
            <w:tcW w:w="1176" w:type="dxa"/>
          </w:tcPr>
          <w:p w14:paraId="10D32C1E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1050272F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Risico en rendement (module 6, H1 t/m H4)</w:t>
            </w:r>
          </w:p>
          <w:p w14:paraId="6DFBF6F6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Economische groei (module 7, H1 en H2)</w:t>
            </w:r>
          </w:p>
        </w:tc>
        <w:tc>
          <w:tcPr>
            <w:tcW w:w="1659" w:type="dxa"/>
          </w:tcPr>
          <w:p w14:paraId="763E20BE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87B1016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5% (1x)</w:t>
            </w:r>
          </w:p>
        </w:tc>
        <w:tc>
          <w:tcPr>
            <w:tcW w:w="1329" w:type="dxa"/>
          </w:tcPr>
          <w:p w14:paraId="3424E799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06D596A0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B003AE3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62DFEA3C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G, H, J</w:t>
            </w:r>
          </w:p>
        </w:tc>
        <w:tc>
          <w:tcPr>
            <w:tcW w:w="1342" w:type="dxa"/>
          </w:tcPr>
          <w:p w14:paraId="4329DC7C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</w:tcPr>
          <w:p w14:paraId="37FC4EF9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A, G, H</w:t>
            </w:r>
          </w:p>
        </w:tc>
      </w:tr>
    </w:tbl>
    <w:p w14:paraId="5AB2BB7D" w14:textId="77777777" w:rsidR="00FE37F1" w:rsidRPr="00C47DBD" w:rsidRDefault="00FE37F1" w:rsidP="00FE37F1">
      <w:pPr>
        <w:pStyle w:val="Geenafstand"/>
        <w:rPr>
          <w:rFonts w:ascii="Arial" w:hAnsi="Arial" w:cs="Arial"/>
        </w:rPr>
      </w:pPr>
    </w:p>
    <w:p w14:paraId="15CF89CC" w14:textId="77777777" w:rsidR="00FE37F1" w:rsidRPr="00C47DBD" w:rsidRDefault="00FE37F1" w:rsidP="00FE37F1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FE37F1" w:rsidRPr="00C47DBD" w14:paraId="7F734866" w14:textId="77777777" w:rsidTr="001A161C">
        <w:tc>
          <w:tcPr>
            <w:tcW w:w="13948" w:type="dxa"/>
          </w:tcPr>
          <w:p w14:paraId="55E6135A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Methode: Praktische economie module 3, 5, 6, 7</w:t>
            </w:r>
          </w:p>
          <w:p w14:paraId="76813F08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Hulpmiddelen bij toetsen: gewone rekenmachine</w:t>
            </w:r>
          </w:p>
          <w:p w14:paraId="575BFFDB" w14:textId="77777777" w:rsidR="00FE37F1" w:rsidRPr="00C47DBD" w:rsidRDefault="00FE37F1" w:rsidP="001A161C">
            <w:pPr>
              <w:pStyle w:val="Geenafstand"/>
              <w:rPr>
                <w:rFonts w:ascii="Arial" w:eastAsia="Arial" w:hAnsi="Arial" w:cs="Arial"/>
              </w:rPr>
            </w:pPr>
            <w:r w:rsidRPr="21343AAC">
              <w:rPr>
                <w:rFonts w:ascii="Arial" w:hAnsi="Arial" w:cs="Arial"/>
              </w:rPr>
              <w:t xml:space="preserve">Opmerkingen: </w:t>
            </w:r>
            <w:r w:rsidRPr="21343AAC">
              <w:rPr>
                <w:rFonts w:ascii="Arial" w:eastAsia="Arial" w:hAnsi="Arial" w:cs="Arial"/>
              </w:rPr>
              <w:t>Door de docent gegeven aantekeningen kunnen op de toets gevraagd worden.</w:t>
            </w:r>
          </w:p>
        </w:tc>
      </w:tr>
    </w:tbl>
    <w:p w14:paraId="04AD7B14" w14:textId="77777777" w:rsidR="00FE37F1" w:rsidRDefault="00FE37F1" w:rsidP="00FE37F1">
      <w:pPr>
        <w:pStyle w:val="Geenafstand"/>
        <w:rPr>
          <w:rFonts w:ascii="Arial" w:hAnsi="Arial" w:cs="Arial"/>
        </w:rPr>
      </w:pPr>
    </w:p>
    <w:p w14:paraId="0E5751DC" w14:textId="77777777" w:rsidR="00FE37F1" w:rsidRDefault="00FE37F1" w:rsidP="00FE37F1">
      <w:pPr>
        <w:pStyle w:val="Geenafstand"/>
        <w:rPr>
          <w:rFonts w:ascii="Arial" w:hAnsi="Arial" w:cs="Arial"/>
        </w:rPr>
      </w:pPr>
    </w:p>
    <w:p w14:paraId="46EC231D" w14:textId="6A078F29" w:rsidR="00FE37F1" w:rsidRDefault="00FE37F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DD74AD3" w14:textId="77777777" w:rsidR="00FE37F1" w:rsidRDefault="00FE37F1" w:rsidP="00FE37F1">
      <w:pPr>
        <w:rPr>
          <w:rFonts w:ascii="Arial" w:hAnsi="Arial" w:cs="Arial"/>
        </w:rPr>
      </w:pPr>
    </w:p>
    <w:p w14:paraId="575E4F40" w14:textId="77777777" w:rsidR="00FE37F1" w:rsidRPr="00C47DBD" w:rsidRDefault="00FE37F1" w:rsidP="00FE37F1">
      <w:pPr>
        <w:pStyle w:val="Geenafstand"/>
        <w:rPr>
          <w:rFonts w:ascii="Arial" w:hAnsi="Arial" w:cs="Arial"/>
        </w:rPr>
      </w:pPr>
      <w:r w:rsidRPr="3350FF42">
        <w:rPr>
          <w:rFonts w:ascii="Arial" w:hAnsi="Arial" w:cs="Arial"/>
        </w:rPr>
        <w:t>Leerjaar: 4</w:t>
      </w:r>
    </w:p>
    <w:p w14:paraId="581338D8" w14:textId="77777777" w:rsidR="00FE37F1" w:rsidRPr="00C47DBD" w:rsidRDefault="00FE37F1" w:rsidP="00FE37F1">
      <w:pPr>
        <w:pStyle w:val="Geenafstand"/>
        <w:rPr>
          <w:rFonts w:ascii="Arial" w:hAnsi="Arial" w:cs="Arial"/>
        </w:rPr>
      </w:pPr>
      <w:r w:rsidRPr="3350FF42">
        <w:rPr>
          <w:rFonts w:ascii="Arial" w:hAnsi="Arial" w:cs="Arial"/>
        </w:rPr>
        <w:t>Schoolsoort: VWO</w:t>
      </w:r>
    </w:p>
    <w:p w14:paraId="74789433" w14:textId="77777777" w:rsidR="00FE37F1" w:rsidRPr="00C47DBD" w:rsidRDefault="00FE37F1" w:rsidP="00FE37F1">
      <w:pPr>
        <w:pStyle w:val="Geenafstand"/>
        <w:rPr>
          <w:rFonts w:ascii="Arial" w:hAnsi="Arial" w:cs="Arial"/>
        </w:rPr>
      </w:pPr>
      <w:r w:rsidRPr="62F19BE0">
        <w:rPr>
          <w:rFonts w:ascii="Arial" w:hAnsi="Arial" w:cs="Arial"/>
        </w:rPr>
        <w:t>Vak: 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2F19BE0">
        <w:rPr>
          <w:rFonts w:ascii="Arial" w:hAnsi="Arial" w:cs="Arial"/>
        </w:rPr>
        <w:t>Schooljaar: 2022-2023</w:t>
      </w:r>
    </w:p>
    <w:p w14:paraId="50DA71A5" w14:textId="77777777" w:rsidR="00FE37F1" w:rsidRPr="00C47DBD" w:rsidRDefault="00FE37F1" w:rsidP="00FE37F1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2695" w:type="dxa"/>
        <w:tblLook w:val="04A0" w:firstRow="1" w:lastRow="0" w:firstColumn="1" w:lastColumn="0" w:noHBand="0" w:noVBand="1"/>
      </w:tblPr>
      <w:tblGrid>
        <w:gridCol w:w="1005"/>
        <w:gridCol w:w="2490"/>
        <w:gridCol w:w="1574"/>
        <w:gridCol w:w="1109"/>
        <w:gridCol w:w="1329"/>
        <w:gridCol w:w="1444"/>
        <w:gridCol w:w="1121"/>
        <w:gridCol w:w="1342"/>
        <w:gridCol w:w="1281"/>
      </w:tblGrid>
      <w:tr w:rsidR="00FE37F1" w:rsidRPr="00C47DBD" w14:paraId="2652AA76" w14:textId="77777777" w:rsidTr="001A161C">
        <w:trPr>
          <w:trHeight w:val="300"/>
        </w:trPr>
        <w:tc>
          <w:tcPr>
            <w:tcW w:w="1005" w:type="dxa"/>
            <w:shd w:val="clear" w:color="auto" w:fill="ED7D31" w:themeFill="accent2"/>
          </w:tcPr>
          <w:p w14:paraId="6746B05D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490" w:type="dxa"/>
            <w:shd w:val="clear" w:color="auto" w:fill="ED7D31" w:themeFill="accent2"/>
          </w:tcPr>
          <w:p w14:paraId="1DE8CF6E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574" w:type="dxa"/>
            <w:shd w:val="clear" w:color="auto" w:fill="ED7D31" w:themeFill="accent2"/>
          </w:tcPr>
          <w:p w14:paraId="076A7B2B" w14:textId="77777777" w:rsidR="00FE37F1" w:rsidRDefault="00FE37F1" w:rsidP="001A161C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1B03C9AF" w14:textId="77777777" w:rsidR="00FE37F1" w:rsidRPr="00CB12BC" w:rsidRDefault="00FE37F1" w:rsidP="001A161C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350FF42">
              <w:rPr>
                <w:rFonts w:ascii="Arial" w:hAnsi="Arial" w:cs="Arial"/>
                <w:color w:val="FFFFFF" w:themeColor="background1"/>
              </w:rPr>
              <w:t>+ inlever-moment</w:t>
            </w:r>
          </w:p>
        </w:tc>
        <w:tc>
          <w:tcPr>
            <w:tcW w:w="1109" w:type="dxa"/>
            <w:shd w:val="clear" w:color="auto" w:fill="ED7D31" w:themeFill="accent2"/>
          </w:tcPr>
          <w:p w14:paraId="7B5D06BA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3AD80AB4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D1F5C0F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071B5590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EAE2BF0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3AD859A0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18F314E3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40750010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390371C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281" w:type="dxa"/>
            <w:shd w:val="clear" w:color="auto" w:fill="ED7D31" w:themeFill="accent2"/>
          </w:tcPr>
          <w:p w14:paraId="2E9F0A16" w14:textId="77777777" w:rsidR="00FE37F1" w:rsidRPr="00CB12BC" w:rsidRDefault="00FE37F1" w:rsidP="001A16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FE37F1" w:rsidRPr="00C47DBD" w14:paraId="185FD488" w14:textId="77777777" w:rsidTr="001A161C">
        <w:trPr>
          <w:trHeight w:val="300"/>
        </w:trPr>
        <w:tc>
          <w:tcPr>
            <w:tcW w:w="1005" w:type="dxa"/>
          </w:tcPr>
          <w:p w14:paraId="4C623ABF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1</w:t>
            </w:r>
          </w:p>
        </w:tc>
        <w:tc>
          <w:tcPr>
            <w:tcW w:w="2490" w:type="dxa"/>
          </w:tcPr>
          <w:p w14:paraId="6F748EF8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Schaarste, geld en handel (module 1, H1 t/m H3)</w:t>
            </w:r>
          </w:p>
        </w:tc>
        <w:tc>
          <w:tcPr>
            <w:tcW w:w="1574" w:type="dxa"/>
          </w:tcPr>
          <w:p w14:paraId="659DBB46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F265DF2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6E87F0B">
              <w:rPr>
                <w:rFonts w:ascii="Arial" w:hAnsi="Arial" w:cs="Arial"/>
              </w:rPr>
              <w:t>0% (3x)</w:t>
            </w:r>
          </w:p>
        </w:tc>
        <w:tc>
          <w:tcPr>
            <w:tcW w:w="1329" w:type="dxa"/>
          </w:tcPr>
          <w:p w14:paraId="2DEEEDDF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42285FA6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1EA42C4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33101C6A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A, B, C, J</w:t>
            </w:r>
          </w:p>
        </w:tc>
        <w:tc>
          <w:tcPr>
            <w:tcW w:w="1281" w:type="dxa"/>
          </w:tcPr>
          <w:p w14:paraId="0C1EE5BA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Gewone RM</w:t>
            </w:r>
          </w:p>
        </w:tc>
      </w:tr>
      <w:tr w:rsidR="00FE37F1" w:rsidRPr="00C47DBD" w14:paraId="6E42951B" w14:textId="77777777" w:rsidTr="001A161C">
        <w:trPr>
          <w:trHeight w:val="300"/>
        </w:trPr>
        <w:tc>
          <w:tcPr>
            <w:tcW w:w="1005" w:type="dxa"/>
          </w:tcPr>
          <w:p w14:paraId="2F693595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1</w:t>
            </w:r>
          </w:p>
        </w:tc>
        <w:tc>
          <w:tcPr>
            <w:tcW w:w="2490" w:type="dxa"/>
          </w:tcPr>
          <w:p w14:paraId="7239563D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Instructie docent/ELO</w:t>
            </w:r>
          </w:p>
        </w:tc>
        <w:tc>
          <w:tcPr>
            <w:tcW w:w="1574" w:type="dxa"/>
          </w:tcPr>
          <w:p w14:paraId="1CAE5C72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4CDED3BE">
              <w:rPr>
                <w:rFonts w:ascii="Arial" w:hAnsi="Arial" w:cs="Arial"/>
              </w:rPr>
              <w:t>PO / 30-10</w:t>
            </w:r>
          </w:p>
        </w:tc>
        <w:tc>
          <w:tcPr>
            <w:tcW w:w="1109" w:type="dxa"/>
          </w:tcPr>
          <w:p w14:paraId="681D45AC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0% (2x)</w:t>
            </w:r>
          </w:p>
        </w:tc>
        <w:tc>
          <w:tcPr>
            <w:tcW w:w="1329" w:type="dxa"/>
          </w:tcPr>
          <w:p w14:paraId="4606C388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0C880F67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AC39179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350FF42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1BB0AB7F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A, J, K</w:t>
            </w:r>
          </w:p>
        </w:tc>
        <w:tc>
          <w:tcPr>
            <w:tcW w:w="1281" w:type="dxa"/>
          </w:tcPr>
          <w:p w14:paraId="63AFE720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Gewone RM</w:t>
            </w:r>
          </w:p>
        </w:tc>
      </w:tr>
      <w:tr w:rsidR="00FE37F1" w:rsidRPr="00C47DBD" w14:paraId="6A30294D" w14:textId="77777777" w:rsidTr="001A161C">
        <w:trPr>
          <w:trHeight w:val="300"/>
        </w:trPr>
        <w:tc>
          <w:tcPr>
            <w:tcW w:w="1005" w:type="dxa"/>
          </w:tcPr>
          <w:p w14:paraId="0B5F2EE3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2</w:t>
            </w:r>
          </w:p>
        </w:tc>
        <w:tc>
          <w:tcPr>
            <w:tcW w:w="2490" w:type="dxa"/>
          </w:tcPr>
          <w:p w14:paraId="5D967A87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Heden, verleden en toekomst (module 4, H1 t/m H4)</w:t>
            </w:r>
          </w:p>
        </w:tc>
        <w:tc>
          <w:tcPr>
            <w:tcW w:w="1574" w:type="dxa"/>
          </w:tcPr>
          <w:p w14:paraId="70E7727E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A2049BA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0% (3x)</w:t>
            </w:r>
          </w:p>
        </w:tc>
        <w:tc>
          <w:tcPr>
            <w:tcW w:w="1329" w:type="dxa"/>
          </w:tcPr>
          <w:p w14:paraId="43B94B72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36903D64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68FEB29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6A3D68D2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A, E, J</w:t>
            </w:r>
          </w:p>
        </w:tc>
        <w:tc>
          <w:tcPr>
            <w:tcW w:w="1281" w:type="dxa"/>
          </w:tcPr>
          <w:p w14:paraId="50EB33D4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Gewone RM</w:t>
            </w:r>
          </w:p>
        </w:tc>
      </w:tr>
      <w:tr w:rsidR="00FE37F1" w:rsidRPr="00C47DBD" w14:paraId="0D2084BA" w14:textId="77777777" w:rsidTr="001A161C">
        <w:trPr>
          <w:trHeight w:val="300"/>
        </w:trPr>
        <w:tc>
          <w:tcPr>
            <w:tcW w:w="1005" w:type="dxa"/>
          </w:tcPr>
          <w:p w14:paraId="54AD4E48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3</w:t>
            </w:r>
          </w:p>
        </w:tc>
        <w:tc>
          <w:tcPr>
            <w:tcW w:w="2490" w:type="dxa"/>
          </w:tcPr>
          <w:p w14:paraId="17A0FBCC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Vraag en aanbod (module 2, H1)</w:t>
            </w:r>
          </w:p>
        </w:tc>
        <w:tc>
          <w:tcPr>
            <w:tcW w:w="1574" w:type="dxa"/>
          </w:tcPr>
          <w:p w14:paraId="15E87A35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12A50678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0% (3x)</w:t>
            </w:r>
          </w:p>
        </w:tc>
        <w:tc>
          <w:tcPr>
            <w:tcW w:w="1329" w:type="dxa"/>
          </w:tcPr>
          <w:p w14:paraId="5FF5DA72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75CA31BC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8E2EFD5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6517A601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A, D, J</w:t>
            </w:r>
          </w:p>
        </w:tc>
        <w:tc>
          <w:tcPr>
            <w:tcW w:w="1281" w:type="dxa"/>
          </w:tcPr>
          <w:p w14:paraId="57485638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Gewone RM</w:t>
            </w:r>
          </w:p>
        </w:tc>
      </w:tr>
      <w:tr w:rsidR="00FE37F1" w:rsidRPr="00C47DBD" w14:paraId="27087C77" w14:textId="77777777" w:rsidTr="001A161C">
        <w:trPr>
          <w:trHeight w:val="300"/>
        </w:trPr>
        <w:tc>
          <w:tcPr>
            <w:tcW w:w="1005" w:type="dxa"/>
          </w:tcPr>
          <w:p w14:paraId="33909A01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4</w:t>
            </w:r>
          </w:p>
        </w:tc>
        <w:tc>
          <w:tcPr>
            <w:tcW w:w="2490" w:type="dxa"/>
          </w:tcPr>
          <w:p w14:paraId="4D70E850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Vraag en aanbod (module 2, H1 t/m H3)</w:t>
            </w:r>
          </w:p>
        </w:tc>
        <w:tc>
          <w:tcPr>
            <w:tcW w:w="1574" w:type="dxa"/>
          </w:tcPr>
          <w:p w14:paraId="7F8D17A1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2D08222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0% (3x)</w:t>
            </w:r>
          </w:p>
        </w:tc>
        <w:tc>
          <w:tcPr>
            <w:tcW w:w="1329" w:type="dxa"/>
          </w:tcPr>
          <w:p w14:paraId="741D3BEC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21343AAC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2090CA51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DAE4962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52422B23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A, D, J</w:t>
            </w:r>
          </w:p>
        </w:tc>
        <w:tc>
          <w:tcPr>
            <w:tcW w:w="1281" w:type="dxa"/>
          </w:tcPr>
          <w:p w14:paraId="4F7DC557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Gewone RM</w:t>
            </w:r>
          </w:p>
        </w:tc>
      </w:tr>
    </w:tbl>
    <w:p w14:paraId="0B9B9D40" w14:textId="77777777" w:rsidR="00FE37F1" w:rsidRPr="00C47DBD" w:rsidRDefault="00FE37F1" w:rsidP="00FE37F1">
      <w:pPr>
        <w:pStyle w:val="Geenafstand"/>
        <w:rPr>
          <w:rFonts w:ascii="Arial" w:hAnsi="Arial" w:cs="Arial"/>
        </w:rPr>
      </w:pPr>
    </w:p>
    <w:p w14:paraId="6BEC66AE" w14:textId="77777777" w:rsidR="00FE37F1" w:rsidRPr="00C47DBD" w:rsidRDefault="00FE37F1" w:rsidP="00FE37F1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FE37F1" w:rsidRPr="00C47DBD" w14:paraId="116FC1CD" w14:textId="77777777" w:rsidTr="001A161C">
        <w:tc>
          <w:tcPr>
            <w:tcW w:w="13948" w:type="dxa"/>
          </w:tcPr>
          <w:p w14:paraId="672C1785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Methode: Praktische economie module 1, 2 en 4</w:t>
            </w:r>
          </w:p>
          <w:p w14:paraId="218F4254" w14:textId="77777777" w:rsidR="00FE37F1" w:rsidRPr="00C47DBD" w:rsidRDefault="00FE37F1" w:rsidP="001A161C">
            <w:pPr>
              <w:pStyle w:val="Geenafstand"/>
              <w:rPr>
                <w:rFonts w:ascii="Arial" w:hAnsi="Arial" w:cs="Arial"/>
              </w:rPr>
            </w:pPr>
            <w:r w:rsidRPr="3350FF42">
              <w:rPr>
                <w:rFonts w:ascii="Arial" w:hAnsi="Arial" w:cs="Arial"/>
              </w:rPr>
              <w:t>Hulpmiddelen bij toetsen: gewone rekenmachine</w:t>
            </w:r>
          </w:p>
          <w:p w14:paraId="0FF05168" w14:textId="77777777" w:rsidR="00FE37F1" w:rsidRPr="00C47DBD" w:rsidRDefault="00FE37F1" w:rsidP="001A161C">
            <w:pPr>
              <w:pStyle w:val="Geenafstand"/>
              <w:rPr>
                <w:rFonts w:ascii="Arial" w:eastAsia="Arial" w:hAnsi="Arial" w:cs="Arial"/>
              </w:rPr>
            </w:pPr>
            <w:r w:rsidRPr="3350FF42">
              <w:rPr>
                <w:rFonts w:ascii="Arial" w:hAnsi="Arial" w:cs="Arial"/>
              </w:rPr>
              <w:t xml:space="preserve">Opmerkingen: </w:t>
            </w:r>
            <w:r w:rsidRPr="3350FF42">
              <w:rPr>
                <w:rFonts w:ascii="Arial" w:eastAsia="Arial" w:hAnsi="Arial" w:cs="Arial"/>
              </w:rPr>
              <w:t>Door de docent gegeven aantekeningen kunnen op de toets gevraagd worden.</w:t>
            </w:r>
          </w:p>
        </w:tc>
      </w:tr>
    </w:tbl>
    <w:p w14:paraId="076A7FBC" w14:textId="77777777" w:rsidR="00FE37F1" w:rsidRPr="00C47DBD" w:rsidRDefault="00FE37F1" w:rsidP="00FE37F1">
      <w:pPr>
        <w:pStyle w:val="Geenafstand"/>
        <w:rPr>
          <w:rFonts w:ascii="Arial" w:hAnsi="Arial" w:cs="Arial"/>
        </w:rPr>
      </w:pPr>
    </w:p>
    <w:p w14:paraId="1BB313DC" w14:textId="77777777" w:rsidR="00FE37F1" w:rsidRDefault="00FE37F1" w:rsidP="00FE37F1">
      <w:pPr>
        <w:pStyle w:val="Geenafstand"/>
        <w:rPr>
          <w:rFonts w:ascii="Arial" w:hAnsi="Arial" w:cs="Arial"/>
        </w:rPr>
      </w:pPr>
    </w:p>
    <w:p w14:paraId="400D9A1E" w14:textId="77777777" w:rsidR="00FE37F1" w:rsidRDefault="00FE37F1" w:rsidP="00FE37F1">
      <w:pPr>
        <w:pStyle w:val="Geenafstand"/>
        <w:rPr>
          <w:rFonts w:ascii="Arial" w:hAnsi="Arial" w:cs="Arial"/>
        </w:rPr>
      </w:pPr>
    </w:p>
    <w:p w14:paraId="64DE3767" w14:textId="77777777" w:rsidR="00FE37F1" w:rsidRDefault="00FE37F1" w:rsidP="00FE37F1">
      <w:pPr>
        <w:pStyle w:val="Geenafstand"/>
        <w:rPr>
          <w:rFonts w:ascii="Arial" w:hAnsi="Arial" w:cs="Arial"/>
        </w:rPr>
      </w:pPr>
    </w:p>
    <w:p w14:paraId="3F0C16E6" w14:textId="77777777" w:rsidR="00FE37F1" w:rsidRDefault="00FE37F1" w:rsidP="00FE37F1">
      <w:pPr>
        <w:pStyle w:val="Geenafstand"/>
        <w:rPr>
          <w:rFonts w:ascii="Arial" w:hAnsi="Arial" w:cs="Arial"/>
        </w:rPr>
      </w:pPr>
    </w:p>
    <w:p w14:paraId="7AD15755" w14:textId="77777777" w:rsidR="3350FF42" w:rsidRDefault="3350FF42" w:rsidP="4C595F4A">
      <w:pPr>
        <w:pStyle w:val="Geenafstand"/>
        <w:rPr>
          <w:rFonts w:ascii="Arial" w:hAnsi="Arial" w:cs="Arial"/>
        </w:rPr>
      </w:pPr>
    </w:p>
    <w:sectPr w:rsidR="3350FF42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B7EA28" w14:textId="77777777" w:rsidR="00D61FCF" w:rsidRDefault="00D61FCF" w:rsidP="00897725">
      <w:pPr>
        <w:spacing w:after="0" w:line="240" w:lineRule="auto"/>
      </w:pPr>
      <w:r>
        <w:separator/>
      </w:r>
    </w:p>
  </w:endnote>
  <w:endnote w:type="continuationSeparator" w:id="0">
    <w:p w14:paraId="4BB0FCC4" w14:textId="77777777" w:rsidR="00D61FCF" w:rsidRDefault="00D61FCF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6399C0" w14:textId="77777777" w:rsidR="00D61FCF" w:rsidRDefault="00D61FCF" w:rsidP="00897725">
      <w:pPr>
        <w:spacing w:after="0" w:line="240" w:lineRule="auto"/>
      </w:pPr>
      <w:r>
        <w:separator/>
      </w:r>
    </w:p>
  </w:footnote>
  <w:footnote w:type="continuationSeparator" w:id="0">
    <w:p w14:paraId="3A1AFE8C" w14:textId="77777777" w:rsidR="00D61FCF" w:rsidRDefault="00D61FCF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C4F30"/>
    <w:rsid w:val="002D1847"/>
    <w:rsid w:val="003147C9"/>
    <w:rsid w:val="00346163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5C5311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9D2581"/>
    <w:rsid w:val="00B1750C"/>
    <w:rsid w:val="00B42EDD"/>
    <w:rsid w:val="00B77D91"/>
    <w:rsid w:val="00BA61F5"/>
    <w:rsid w:val="00C43816"/>
    <w:rsid w:val="00C47DBD"/>
    <w:rsid w:val="00C6CFFF"/>
    <w:rsid w:val="00C92686"/>
    <w:rsid w:val="00CB12BC"/>
    <w:rsid w:val="00CE9D4B"/>
    <w:rsid w:val="00CF0A8D"/>
    <w:rsid w:val="00D331FB"/>
    <w:rsid w:val="00D604F5"/>
    <w:rsid w:val="00D61FCF"/>
    <w:rsid w:val="00DD78B8"/>
    <w:rsid w:val="00E05674"/>
    <w:rsid w:val="00E25B72"/>
    <w:rsid w:val="00E37C53"/>
    <w:rsid w:val="00E37DE4"/>
    <w:rsid w:val="00E54980"/>
    <w:rsid w:val="00E968D3"/>
    <w:rsid w:val="00F312E0"/>
    <w:rsid w:val="00FE37F1"/>
    <w:rsid w:val="0131BE0B"/>
    <w:rsid w:val="017D33FF"/>
    <w:rsid w:val="02746E23"/>
    <w:rsid w:val="02E1AC88"/>
    <w:rsid w:val="03AAA438"/>
    <w:rsid w:val="03B3DFBF"/>
    <w:rsid w:val="03EE8DBB"/>
    <w:rsid w:val="04643DF0"/>
    <w:rsid w:val="04C5BC3B"/>
    <w:rsid w:val="050F8283"/>
    <w:rsid w:val="05AB6110"/>
    <w:rsid w:val="05FF63F9"/>
    <w:rsid w:val="060095F5"/>
    <w:rsid w:val="06052F2E"/>
    <w:rsid w:val="0641DE86"/>
    <w:rsid w:val="064E7113"/>
    <w:rsid w:val="0682F5EE"/>
    <w:rsid w:val="0702B3F9"/>
    <w:rsid w:val="07E4F873"/>
    <w:rsid w:val="084562A5"/>
    <w:rsid w:val="08AB48AB"/>
    <w:rsid w:val="08D5D58F"/>
    <w:rsid w:val="0A01CE36"/>
    <w:rsid w:val="0A3FD5A4"/>
    <w:rsid w:val="0AD8A051"/>
    <w:rsid w:val="0AF7432A"/>
    <w:rsid w:val="0B088008"/>
    <w:rsid w:val="0BED0085"/>
    <w:rsid w:val="0C067850"/>
    <w:rsid w:val="0C50C470"/>
    <w:rsid w:val="0C5B21E0"/>
    <w:rsid w:val="0CAF4E7E"/>
    <w:rsid w:val="0CB672EA"/>
    <w:rsid w:val="0D228121"/>
    <w:rsid w:val="0D31C29B"/>
    <w:rsid w:val="0DF6A5CA"/>
    <w:rsid w:val="0E01E284"/>
    <w:rsid w:val="0E417A0F"/>
    <w:rsid w:val="0F1D2769"/>
    <w:rsid w:val="0F7E397E"/>
    <w:rsid w:val="0FF672CD"/>
    <w:rsid w:val="10325614"/>
    <w:rsid w:val="1068649A"/>
    <w:rsid w:val="11791AD1"/>
    <w:rsid w:val="11F7D088"/>
    <w:rsid w:val="126C61B4"/>
    <w:rsid w:val="12C679C8"/>
    <w:rsid w:val="12F75B98"/>
    <w:rsid w:val="1314EB32"/>
    <w:rsid w:val="13971209"/>
    <w:rsid w:val="140D875E"/>
    <w:rsid w:val="14168810"/>
    <w:rsid w:val="1420C850"/>
    <w:rsid w:val="14ECC9D8"/>
    <w:rsid w:val="14F2A116"/>
    <w:rsid w:val="1715F75D"/>
    <w:rsid w:val="178BF065"/>
    <w:rsid w:val="17BD6993"/>
    <w:rsid w:val="1851AB27"/>
    <w:rsid w:val="18CBD2FB"/>
    <w:rsid w:val="190078F7"/>
    <w:rsid w:val="19195018"/>
    <w:rsid w:val="191C4DF1"/>
    <w:rsid w:val="19228E18"/>
    <w:rsid w:val="1A37CF33"/>
    <w:rsid w:val="1A8961AB"/>
    <w:rsid w:val="1B3C512C"/>
    <w:rsid w:val="1B6E9A5F"/>
    <w:rsid w:val="1BFC50E5"/>
    <w:rsid w:val="1C97E50D"/>
    <w:rsid w:val="1CE567CE"/>
    <w:rsid w:val="1D142496"/>
    <w:rsid w:val="1D6CAA6A"/>
    <w:rsid w:val="1D9F441E"/>
    <w:rsid w:val="1D9FD53D"/>
    <w:rsid w:val="1E5270FE"/>
    <w:rsid w:val="1E5F8B5F"/>
    <w:rsid w:val="1ED694D1"/>
    <w:rsid w:val="1F3B147F"/>
    <w:rsid w:val="1F55C80A"/>
    <w:rsid w:val="1FC03D01"/>
    <w:rsid w:val="1FF5CCE5"/>
    <w:rsid w:val="1FFB5BC0"/>
    <w:rsid w:val="201269C4"/>
    <w:rsid w:val="203FDDE2"/>
    <w:rsid w:val="20420B82"/>
    <w:rsid w:val="20D6E4E0"/>
    <w:rsid w:val="211EB56E"/>
    <w:rsid w:val="21343AAC"/>
    <w:rsid w:val="2164DC84"/>
    <w:rsid w:val="21BD257F"/>
    <w:rsid w:val="221A7C28"/>
    <w:rsid w:val="2346E074"/>
    <w:rsid w:val="2356698B"/>
    <w:rsid w:val="2391657F"/>
    <w:rsid w:val="245855F9"/>
    <w:rsid w:val="24CEA874"/>
    <w:rsid w:val="24CECCE3"/>
    <w:rsid w:val="259D4F08"/>
    <w:rsid w:val="26483CD0"/>
    <w:rsid w:val="26A95E06"/>
    <w:rsid w:val="26AB3D0D"/>
    <w:rsid w:val="270F52CA"/>
    <w:rsid w:val="27451694"/>
    <w:rsid w:val="278B970D"/>
    <w:rsid w:val="27968543"/>
    <w:rsid w:val="27C96341"/>
    <w:rsid w:val="27CD579E"/>
    <w:rsid w:val="27F39A70"/>
    <w:rsid w:val="28652E06"/>
    <w:rsid w:val="2892FF3F"/>
    <w:rsid w:val="28E9E44B"/>
    <w:rsid w:val="299A37BE"/>
    <w:rsid w:val="2A00FE67"/>
    <w:rsid w:val="2A3B816F"/>
    <w:rsid w:val="2A85B4AC"/>
    <w:rsid w:val="2ABA8755"/>
    <w:rsid w:val="2B5C7C06"/>
    <w:rsid w:val="2B60A5A4"/>
    <w:rsid w:val="2B92EEE0"/>
    <w:rsid w:val="2B9CCEC8"/>
    <w:rsid w:val="2BCB2A75"/>
    <w:rsid w:val="2C882248"/>
    <w:rsid w:val="2CC3F172"/>
    <w:rsid w:val="2CF65AAD"/>
    <w:rsid w:val="2D07662D"/>
    <w:rsid w:val="2DA1DB18"/>
    <w:rsid w:val="2E38B3A3"/>
    <w:rsid w:val="2E45140F"/>
    <w:rsid w:val="2E9A4712"/>
    <w:rsid w:val="2EA3368E"/>
    <w:rsid w:val="2F68AA6C"/>
    <w:rsid w:val="2FEF2852"/>
    <w:rsid w:val="3086663B"/>
    <w:rsid w:val="308C344F"/>
    <w:rsid w:val="313692D4"/>
    <w:rsid w:val="32F52403"/>
    <w:rsid w:val="3320E378"/>
    <w:rsid w:val="3350FF42"/>
    <w:rsid w:val="355C8B51"/>
    <w:rsid w:val="356AD5CF"/>
    <w:rsid w:val="3589B90E"/>
    <w:rsid w:val="358E5247"/>
    <w:rsid w:val="35BF8B43"/>
    <w:rsid w:val="35E0BD73"/>
    <w:rsid w:val="36414F33"/>
    <w:rsid w:val="365FB893"/>
    <w:rsid w:val="36603C74"/>
    <w:rsid w:val="36E87F0B"/>
    <w:rsid w:val="376437B4"/>
    <w:rsid w:val="3803FA6E"/>
    <w:rsid w:val="3858A854"/>
    <w:rsid w:val="385EF8A8"/>
    <w:rsid w:val="3867D34B"/>
    <w:rsid w:val="398344F2"/>
    <w:rsid w:val="39F3A8AF"/>
    <w:rsid w:val="3A03A265"/>
    <w:rsid w:val="3A77DAD1"/>
    <w:rsid w:val="3AB2C1EA"/>
    <w:rsid w:val="3AEFB369"/>
    <w:rsid w:val="3B285F1C"/>
    <w:rsid w:val="3DA5E906"/>
    <w:rsid w:val="3DFA5428"/>
    <w:rsid w:val="3ECF85EF"/>
    <w:rsid w:val="3EFFFE65"/>
    <w:rsid w:val="3F87DDCF"/>
    <w:rsid w:val="3FD9F6C1"/>
    <w:rsid w:val="4006B99C"/>
    <w:rsid w:val="4049E42F"/>
    <w:rsid w:val="40A35A4C"/>
    <w:rsid w:val="40B5EEC4"/>
    <w:rsid w:val="412FC54F"/>
    <w:rsid w:val="414F2D8C"/>
    <w:rsid w:val="41C8F98C"/>
    <w:rsid w:val="41DDC74B"/>
    <w:rsid w:val="422A219C"/>
    <w:rsid w:val="423A9173"/>
    <w:rsid w:val="42687FA5"/>
    <w:rsid w:val="435966F1"/>
    <w:rsid w:val="4379787A"/>
    <w:rsid w:val="440C7F6A"/>
    <w:rsid w:val="44CDE7AA"/>
    <w:rsid w:val="45245353"/>
    <w:rsid w:val="4531185E"/>
    <w:rsid w:val="45848404"/>
    <w:rsid w:val="464ADC6F"/>
    <w:rsid w:val="46836D4F"/>
    <w:rsid w:val="46C023B4"/>
    <w:rsid w:val="47AEC1E6"/>
    <w:rsid w:val="47BA17F8"/>
    <w:rsid w:val="4854F614"/>
    <w:rsid w:val="485A5A93"/>
    <w:rsid w:val="49770B14"/>
    <w:rsid w:val="49B6B169"/>
    <w:rsid w:val="4A361F55"/>
    <w:rsid w:val="4A8192F3"/>
    <w:rsid w:val="4AA92030"/>
    <w:rsid w:val="4B1B668B"/>
    <w:rsid w:val="4C028818"/>
    <w:rsid w:val="4C595F4A"/>
    <w:rsid w:val="4CDABDD6"/>
    <w:rsid w:val="4CDED3BE"/>
    <w:rsid w:val="4D289083"/>
    <w:rsid w:val="4E9D127D"/>
    <w:rsid w:val="4F041D78"/>
    <w:rsid w:val="5019C7C2"/>
    <w:rsid w:val="511CF031"/>
    <w:rsid w:val="512065E0"/>
    <w:rsid w:val="51F24704"/>
    <w:rsid w:val="52536AE8"/>
    <w:rsid w:val="5307362B"/>
    <w:rsid w:val="534BC07E"/>
    <w:rsid w:val="535D93AF"/>
    <w:rsid w:val="552B8A9A"/>
    <w:rsid w:val="559A5176"/>
    <w:rsid w:val="559DC4FF"/>
    <w:rsid w:val="5663CD48"/>
    <w:rsid w:val="568E4ADA"/>
    <w:rsid w:val="56D0D4AB"/>
    <w:rsid w:val="5752865A"/>
    <w:rsid w:val="57B5F7C0"/>
    <w:rsid w:val="5886CBE7"/>
    <w:rsid w:val="59962414"/>
    <w:rsid w:val="5A0C9B71"/>
    <w:rsid w:val="5B256838"/>
    <w:rsid w:val="5B4F7D37"/>
    <w:rsid w:val="5C487BA5"/>
    <w:rsid w:val="5CC77D05"/>
    <w:rsid w:val="5CE14393"/>
    <w:rsid w:val="5D35AEF1"/>
    <w:rsid w:val="5DF39FAF"/>
    <w:rsid w:val="5E2C59A7"/>
    <w:rsid w:val="5ED17F52"/>
    <w:rsid w:val="5F196775"/>
    <w:rsid w:val="5FB54602"/>
    <w:rsid w:val="5FF9BD78"/>
    <w:rsid w:val="606D4FB3"/>
    <w:rsid w:val="61F3F3DD"/>
    <w:rsid w:val="62110D9A"/>
    <w:rsid w:val="6219D7D7"/>
    <w:rsid w:val="62C77AEA"/>
    <w:rsid w:val="62F19BE0"/>
    <w:rsid w:val="62F394BB"/>
    <w:rsid w:val="6342F635"/>
    <w:rsid w:val="63548550"/>
    <w:rsid w:val="6442A688"/>
    <w:rsid w:val="64814BAC"/>
    <w:rsid w:val="64D54B60"/>
    <w:rsid w:val="65DA3020"/>
    <w:rsid w:val="6603AC59"/>
    <w:rsid w:val="6672408F"/>
    <w:rsid w:val="669A1D64"/>
    <w:rsid w:val="67853263"/>
    <w:rsid w:val="6837BC35"/>
    <w:rsid w:val="68804F1E"/>
    <w:rsid w:val="68CA831C"/>
    <w:rsid w:val="68E066A0"/>
    <w:rsid w:val="68FAF993"/>
    <w:rsid w:val="69406A76"/>
    <w:rsid w:val="69413BF9"/>
    <w:rsid w:val="6995073C"/>
    <w:rsid w:val="69B2B45F"/>
    <w:rsid w:val="6B2590DA"/>
    <w:rsid w:val="6BA8A90A"/>
    <w:rsid w:val="6BF80BC4"/>
    <w:rsid w:val="6C7AE3E3"/>
    <w:rsid w:val="6CD05EC0"/>
    <w:rsid w:val="6D99E259"/>
    <w:rsid w:val="6E0D98D8"/>
    <w:rsid w:val="6E940D83"/>
    <w:rsid w:val="6F548328"/>
    <w:rsid w:val="6F899BE3"/>
    <w:rsid w:val="6FB54BA2"/>
    <w:rsid w:val="6FB7D012"/>
    <w:rsid w:val="6FC9C55F"/>
    <w:rsid w:val="6FFA910F"/>
    <w:rsid w:val="708B6103"/>
    <w:rsid w:val="70A62218"/>
    <w:rsid w:val="70C610FE"/>
    <w:rsid w:val="723B7CA5"/>
    <w:rsid w:val="72B6299E"/>
    <w:rsid w:val="73E40FAB"/>
    <w:rsid w:val="740575CC"/>
    <w:rsid w:val="75525338"/>
    <w:rsid w:val="7573312E"/>
    <w:rsid w:val="762737F0"/>
    <w:rsid w:val="766869F5"/>
    <w:rsid w:val="77028DB2"/>
    <w:rsid w:val="770F018F"/>
    <w:rsid w:val="77D824E0"/>
    <w:rsid w:val="77DE192D"/>
    <w:rsid w:val="78F7BF98"/>
    <w:rsid w:val="793FD482"/>
    <w:rsid w:val="796415A8"/>
    <w:rsid w:val="7980E78F"/>
    <w:rsid w:val="7A368B50"/>
    <w:rsid w:val="7A3F01F8"/>
    <w:rsid w:val="7B6CFDFE"/>
    <w:rsid w:val="7C03D1D8"/>
    <w:rsid w:val="7CD437E1"/>
    <w:rsid w:val="7D1E3C83"/>
    <w:rsid w:val="7D9E424F"/>
    <w:rsid w:val="7DA4E396"/>
    <w:rsid w:val="7FDF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A3E727-E641-4B03-B9BF-FDC3789AE9AC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EA5499-4D1F-47A5-8CA4-7D1884471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411</Words>
  <Characters>2266</Characters>
  <Application>Microsoft Office Word</Application>
  <DocSecurity>0</DocSecurity>
  <Lines>18</Lines>
  <Paragraphs>5</Paragraphs>
  <ScaleCrop>false</ScaleCrop>
  <Company>Landstede Groep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47</cp:revision>
  <dcterms:created xsi:type="dcterms:W3CDTF">2023-06-06T09:17:00Z</dcterms:created>
  <dcterms:modified xsi:type="dcterms:W3CDTF">2024-09-30T08:28:00Z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